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CEB" w:rsidRPr="001E3CEB" w:rsidRDefault="001E3CEB" w:rsidP="001E3CEB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kern w:val="36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36"/>
          <w:sz w:val="28"/>
          <w:szCs w:val="28"/>
          <w:lang w:eastAsia="fr-FR"/>
          <w14:ligatures w14:val="none"/>
        </w:rPr>
        <w:t>Procédure : Gestion des permissions Samba</w:t>
      </w:r>
    </w:p>
    <w:p w:rsidR="001E3CEB" w:rsidRPr="001E3CEB" w:rsidRDefault="001E3CEB" w:rsidP="001E3CE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La configuration des accès repose sur la superposition des droits réseau (Samba) et des droits système (Linux). L'accès n'est effectif que si les deux couches sont configurées en cohérence.</w:t>
      </w:r>
    </w:p>
    <w:p w:rsidR="001E3CEB" w:rsidRPr="001E3CEB" w:rsidRDefault="001E3CEB" w:rsidP="001E3CE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1. Architecture des droits (Le Double Verrou)</w:t>
      </w:r>
    </w:p>
    <w:p w:rsidR="001E3CEB" w:rsidRPr="001E3CEB" w:rsidRDefault="001E3CEB" w:rsidP="001E3CE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Pour accéder à une ressource, l'utilisateur doit franchir deux barrières de sécurité :</w:t>
      </w:r>
    </w:p>
    <w:p w:rsidR="001E3CEB" w:rsidRPr="001E3CEB" w:rsidRDefault="001E3CEB" w:rsidP="001E3C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La couche Samba : Gère l'accès via le réseau et définit les droits globaux (Lecture/Écriture).</w:t>
      </w:r>
    </w:p>
    <w:p w:rsidR="001E3CEB" w:rsidRPr="001E3CEB" w:rsidRDefault="001E3CEB" w:rsidP="001E3C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La couche Linux : Gère les permissions locales sur le système de fichiers (système de permissions POSIX).</w:t>
      </w:r>
    </w:p>
    <w:p w:rsidR="001E3CEB" w:rsidRPr="001E3CEB" w:rsidRDefault="001E3CEB" w:rsidP="001E3CE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2. Configuration des partages (Niveau Réseau)</w:t>
      </w:r>
    </w:p>
    <w:p w:rsidR="001E3CEB" w:rsidRPr="001E3CEB" w:rsidRDefault="001E3CEB" w:rsidP="001E3CE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Les partages se définissent dans le fichier de configuration principal : </w:t>
      </w: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/etc/samba/smb.conf</w:t>
      </w: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.</w:t>
      </w:r>
    </w:p>
    <w:p w:rsidR="001E3CEB" w:rsidRPr="001E3CEB" w:rsidRDefault="001E3CEB" w:rsidP="001E3C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Exemple pour un partage public :</w:t>
      </w:r>
    </w:p>
    <w:p w:rsidR="001E3CEB" w:rsidRPr="001E3CEB" w:rsidRDefault="001E3CEB" w:rsidP="001E3CEB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Ini, TOML</w:t>
      </w:r>
    </w:p>
    <w:p w:rsidR="001E3CEB" w:rsidRPr="001E3CEB" w:rsidRDefault="001E3CEB" w:rsidP="001E3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[Public]</w:t>
      </w:r>
    </w:p>
    <w:p w:rsidR="001E3CEB" w:rsidRPr="001E3CEB" w:rsidRDefault="001E3CEB" w:rsidP="001E3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 xml:space="preserve">   path = /samba/public</w:t>
      </w:r>
    </w:p>
    <w:p w:rsidR="001E3CEB" w:rsidRPr="001E3CEB" w:rsidRDefault="001E3CEB" w:rsidP="001E3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 xml:space="preserve">   read only = yes</w:t>
      </w:r>
    </w:p>
    <w:p w:rsidR="001E3CEB" w:rsidRPr="001E3CEB" w:rsidRDefault="001E3CEB" w:rsidP="001E3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 xml:space="preserve">   guest ok = yes</w:t>
      </w:r>
    </w:p>
    <w:p w:rsidR="001E3CEB" w:rsidRPr="001E3CEB" w:rsidRDefault="001E3CEB" w:rsidP="001E3C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Exemple pour un partage restreint à un groupe :</w:t>
      </w:r>
    </w:p>
    <w:p w:rsidR="001E3CEB" w:rsidRPr="001E3CEB" w:rsidRDefault="001E3CEB" w:rsidP="001E3CEB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Ini, TOML</w:t>
      </w:r>
    </w:p>
    <w:p w:rsidR="001E3CEB" w:rsidRPr="001E3CEB" w:rsidRDefault="001E3CEB" w:rsidP="001E3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[Projets]</w:t>
      </w:r>
    </w:p>
    <w:p w:rsidR="001E3CEB" w:rsidRPr="001E3CEB" w:rsidRDefault="001E3CEB" w:rsidP="001E3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 xml:space="preserve">   path = /samba/projets</w:t>
      </w:r>
    </w:p>
    <w:p w:rsidR="001E3CEB" w:rsidRPr="001E3CEB" w:rsidRDefault="001E3CEB" w:rsidP="001E3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 xml:space="preserve">   valid users = @equipe_dev</w:t>
      </w:r>
    </w:p>
    <w:p w:rsidR="001E3CEB" w:rsidRPr="001E3CEB" w:rsidRDefault="001E3CEB" w:rsidP="001E3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 xml:space="preserve">   writable = yes</w:t>
      </w:r>
    </w:p>
    <w:p w:rsidR="001E3CEB" w:rsidRPr="001E3CEB" w:rsidRDefault="001E3CEB" w:rsidP="001E3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 xml:space="preserve">   browsable = yes</w:t>
      </w:r>
    </w:p>
    <w:p w:rsidR="001E3CEB" w:rsidRPr="001E3CEB" w:rsidRDefault="001E3CEB" w:rsidP="001E3CE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3. Permissions du Système de Fichiers (Niveau Local)</w:t>
      </w:r>
    </w:p>
    <w:p w:rsidR="001E3CEB" w:rsidRPr="001E3CEB" w:rsidRDefault="001E3CEB" w:rsidP="001E3CE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Il est impératif d'aligner les permissions Linux sur les définitions du fichier </w:t>
      </w: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smb.conf</w:t>
      </w: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.</w:t>
      </w:r>
    </w:p>
    <w:p w:rsidR="001E3CEB" w:rsidRPr="001E3CEB" w:rsidRDefault="001E3CEB" w:rsidP="001E3C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lastRenderedPageBreak/>
        <w:t xml:space="preserve">Attribution du dossier au groupe concerné : </w:t>
      </w: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sudo chown -R root:equipe_dev /samba/projets</w:t>
      </w:r>
    </w:p>
    <w:p w:rsidR="001E3CEB" w:rsidRPr="001E3CEB" w:rsidRDefault="001E3CEB" w:rsidP="001E3C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Définition des droits d'accès (Lecture/Écriture/Exécution) : </w:t>
      </w: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sudo chmod -R 775 /samba/projets</w:t>
      </w: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 </w:t>
      </w:r>
      <w:r w:rsidRPr="001E3CEB">
        <w:rPr>
          <w:rFonts w:ascii="Century Gothic" w:eastAsia="Times New Roman" w:hAnsi="Century Gothic" w:cs="Times New Roman"/>
          <w:i/>
          <w:iCs/>
          <w:kern w:val="0"/>
          <w:sz w:val="28"/>
          <w:szCs w:val="28"/>
          <w:lang w:eastAsia="fr-FR"/>
          <w14:ligatures w14:val="none"/>
        </w:rPr>
        <w:t>(Dans cet exemple, le propriétaire et le groupe ont les droits complets, les autres utilisateurs ont uniquement le droit de lecture).</w:t>
      </w:r>
    </w:p>
    <w:p w:rsidR="001E3CEB" w:rsidRPr="001E3CEB" w:rsidRDefault="001E3CEB" w:rsidP="001E3CE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4. Administration des utilisateurs</w:t>
      </w:r>
    </w:p>
    <w:p w:rsidR="001E3CEB" w:rsidRPr="001E3CEB" w:rsidRDefault="001E3CEB" w:rsidP="001E3CE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L'accès nécessite un compte utilisateur déclaré sur le système Linux et dans la base de données Samba.</w:t>
      </w:r>
    </w:p>
    <w:p w:rsidR="001E3CEB" w:rsidRPr="001E3CEB" w:rsidRDefault="001E3CEB" w:rsidP="001E3C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Création de l'utilisateur système : </w:t>
      </w: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sudo adduser nom_utilisateur</w:t>
      </w:r>
    </w:p>
    <w:p w:rsidR="001E3CEB" w:rsidRPr="001E3CEB" w:rsidRDefault="001E3CEB" w:rsidP="001E3C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Ajout de l'utilisateur à la base Samba : </w:t>
      </w: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sudo smbpasswd -a nom_utilisateur</w:t>
      </w:r>
    </w:p>
    <w:p w:rsidR="001E3CEB" w:rsidRPr="001E3CEB" w:rsidRDefault="001E3CEB" w:rsidP="001E3C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Activation du compte Samba : </w:t>
      </w: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sudo smbcontrol smbd reload-config</w:t>
      </w: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 (ou redémarrage du service).</w:t>
      </w:r>
    </w:p>
    <w:p w:rsidR="001E3CEB" w:rsidRPr="001E3CEB" w:rsidRDefault="001E3CEB" w:rsidP="001E3CE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5. Validation de la configuration</w:t>
      </w:r>
    </w:p>
    <w:p w:rsidR="001E3CEB" w:rsidRPr="001E3CEB" w:rsidRDefault="001E3CEB" w:rsidP="001E3CE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Après chaque modification du fichier </w:t>
      </w: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/etc/samba/smb.conf</w:t>
      </w: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>, il est recommandé de vérifier la syntaxe et d'appliquer les changements :</w:t>
      </w:r>
    </w:p>
    <w:p w:rsidR="001E3CEB" w:rsidRPr="001E3CEB" w:rsidRDefault="001E3CEB" w:rsidP="001E3C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Vérification syntaxique : </w:t>
      </w: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testparm</w:t>
      </w:r>
    </w:p>
    <w:p w:rsidR="001E3CEB" w:rsidRPr="001E3CEB" w:rsidRDefault="001E3CEB" w:rsidP="001E3C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1E3CEB"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  <w:t xml:space="preserve">Application des modifications : </w:t>
      </w:r>
      <w:r w:rsidRPr="001E3CEB">
        <w:rPr>
          <w:rFonts w:ascii="Century Gothic" w:eastAsia="Times New Roman" w:hAnsi="Century Gothic" w:cs="Courier New"/>
          <w:kern w:val="0"/>
          <w:sz w:val="28"/>
          <w:szCs w:val="28"/>
          <w:lang w:eastAsia="fr-FR"/>
          <w14:ligatures w14:val="none"/>
        </w:rPr>
        <w:t>sudo systemctl restart smbd</w:t>
      </w:r>
    </w:p>
    <w:p w:rsidR="00025EA1" w:rsidRPr="001E3CEB" w:rsidRDefault="00025EA1">
      <w:pPr>
        <w:rPr>
          <w:rFonts w:ascii="Century Gothic" w:hAnsi="Century Gothic"/>
          <w:sz w:val="28"/>
          <w:szCs w:val="28"/>
        </w:rPr>
      </w:pPr>
    </w:p>
    <w:sectPr w:rsidR="00025EA1" w:rsidRPr="001E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4C3F"/>
    <w:multiLevelType w:val="multilevel"/>
    <w:tmpl w:val="B6A0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C77B7"/>
    <w:multiLevelType w:val="multilevel"/>
    <w:tmpl w:val="13A4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43BC7"/>
    <w:multiLevelType w:val="multilevel"/>
    <w:tmpl w:val="FCE4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836AD"/>
    <w:multiLevelType w:val="multilevel"/>
    <w:tmpl w:val="8820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B06350"/>
    <w:multiLevelType w:val="multilevel"/>
    <w:tmpl w:val="744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64A80"/>
    <w:multiLevelType w:val="multilevel"/>
    <w:tmpl w:val="856E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449488">
    <w:abstractNumId w:val="2"/>
  </w:num>
  <w:num w:numId="2" w16cid:durableId="1765762339">
    <w:abstractNumId w:val="5"/>
  </w:num>
  <w:num w:numId="3" w16cid:durableId="2142577642">
    <w:abstractNumId w:val="0"/>
  </w:num>
  <w:num w:numId="4" w16cid:durableId="924070456">
    <w:abstractNumId w:val="4"/>
  </w:num>
  <w:num w:numId="5" w16cid:durableId="736365926">
    <w:abstractNumId w:val="3"/>
  </w:num>
  <w:num w:numId="6" w16cid:durableId="68124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B"/>
    <w:rsid w:val="00016EBE"/>
    <w:rsid w:val="00025EA1"/>
    <w:rsid w:val="001E3CEB"/>
    <w:rsid w:val="0024609C"/>
    <w:rsid w:val="0039389E"/>
    <w:rsid w:val="00B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998FC-A9C5-6D4B-8FFE-9E32D7EE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E3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3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3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3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E3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3C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3C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3C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3C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3C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3C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3C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3C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3C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3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3C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3CE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CodeHTML">
    <w:name w:val="HTML Code"/>
    <w:basedOn w:val="Policepardfaut"/>
    <w:uiPriority w:val="99"/>
    <w:semiHidden/>
    <w:unhideWhenUsed/>
    <w:rsid w:val="001E3CEB"/>
    <w:rPr>
      <w:rFonts w:ascii="Courier New" w:eastAsia="Times New Roman" w:hAnsi="Courier New" w:cs="Courier New"/>
      <w:sz w:val="20"/>
      <w:szCs w:val="20"/>
    </w:rPr>
  </w:style>
  <w:style w:type="character" w:customStyle="1" w:styleId="ng-tns-c968487770-54">
    <w:name w:val="ng-tns-c968487770-54"/>
    <w:basedOn w:val="Policepardfaut"/>
    <w:rsid w:val="001E3CEB"/>
  </w:style>
  <w:style w:type="paragraph" w:styleId="PrformatHTML">
    <w:name w:val="HTML Preformatted"/>
    <w:basedOn w:val="Normal"/>
    <w:link w:val="PrformatHTMLCar"/>
    <w:uiPriority w:val="99"/>
    <w:semiHidden/>
    <w:unhideWhenUsed/>
    <w:rsid w:val="001E3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E3CEB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hljs-section">
    <w:name w:val="hljs-section"/>
    <w:basedOn w:val="Policepardfaut"/>
    <w:rsid w:val="001E3CEB"/>
  </w:style>
  <w:style w:type="character" w:customStyle="1" w:styleId="hljs-attr">
    <w:name w:val="hljs-attr"/>
    <w:basedOn w:val="Policepardfaut"/>
    <w:rsid w:val="001E3CEB"/>
  </w:style>
  <w:style w:type="character" w:customStyle="1" w:styleId="hljs-literal">
    <w:name w:val="hljs-literal"/>
    <w:basedOn w:val="Policepardfaut"/>
    <w:rsid w:val="001E3CEB"/>
  </w:style>
  <w:style w:type="character" w:customStyle="1" w:styleId="ng-tns-c968487770-55">
    <w:name w:val="ng-tns-c968487770-55"/>
    <w:basedOn w:val="Policepardfaut"/>
    <w:rsid w:val="001E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poujet</dc:creator>
  <cp:keywords/>
  <dc:description/>
  <cp:lastModifiedBy>Math poujet</cp:lastModifiedBy>
  <cp:revision>1</cp:revision>
  <dcterms:created xsi:type="dcterms:W3CDTF">2026-04-29T20:33:00Z</dcterms:created>
  <dcterms:modified xsi:type="dcterms:W3CDTF">2026-04-29T20:34:00Z</dcterms:modified>
</cp:coreProperties>
</file>